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B07E" w14:textId="34335E63" w:rsidR="00436CCF" w:rsidRPr="008416A8" w:rsidRDefault="00C24A93" w:rsidP="00EA2360">
      <w:pPr>
        <w:spacing w:before="5"/>
        <w:ind w:left="20"/>
        <w:jc w:val="center"/>
        <w:rPr>
          <w:b/>
          <w:bCs/>
          <w:i/>
          <w:iCs/>
          <w:sz w:val="40"/>
          <w:szCs w:val="40"/>
        </w:rPr>
      </w:pPr>
      <w:r w:rsidRPr="008416A8">
        <w:rPr>
          <w:b/>
          <w:bCs/>
          <w:i/>
          <w:iCs/>
          <w:sz w:val="40"/>
          <w:szCs w:val="40"/>
        </w:rPr>
        <w:t>ABC</w:t>
      </w:r>
      <w:r w:rsidR="00436CCF" w:rsidRPr="008416A8">
        <w:rPr>
          <w:b/>
          <w:bCs/>
          <w:i/>
          <w:iCs/>
          <w:sz w:val="40"/>
          <w:szCs w:val="40"/>
        </w:rPr>
        <w:t xml:space="preserve"> Housing Co-operative</w:t>
      </w:r>
    </w:p>
    <w:p w14:paraId="1418A253" w14:textId="77777777" w:rsidR="00436CCF" w:rsidRDefault="00436CCF" w:rsidP="009E0F90">
      <w:pPr>
        <w:spacing w:after="0" w:line="240" w:lineRule="auto"/>
        <w:jc w:val="both"/>
        <w:rPr>
          <w:rFonts w:eastAsia="Times New Roman" w:cs="Calibri"/>
          <w:sz w:val="28"/>
          <w:szCs w:val="28"/>
          <w:highlight w:val="yellow"/>
          <w:lang w:val="en-CA"/>
        </w:rPr>
      </w:pPr>
    </w:p>
    <w:p w14:paraId="101807BF" w14:textId="699B7411" w:rsidR="00436CCF" w:rsidRPr="00ED02CE" w:rsidRDefault="00992D35" w:rsidP="009E0F90">
      <w:pPr>
        <w:spacing w:after="0" w:line="240" w:lineRule="auto"/>
        <w:jc w:val="both"/>
        <w:rPr>
          <w:rFonts w:eastAsia="Times New Roman" w:cs="Calibri"/>
          <w:sz w:val="28"/>
          <w:szCs w:val="28"/>
          <w:lang w:val="en-CA"/>
        </w:rPr>
      </w:pPr>
      <w:r>
        <w:rPr>
          <w:rFonts w:eastAsia="Times New Roman" w:cs="Calibri"/>
          <w:sz w:val="28"/>
          <w:szCs w:val="28"/>
          <w:lang w:val="en-CA"/>
        </w:rPr>
        <w:t>___</w:t>
      </w:r>
      <w:r w:rsidRPr="001D2AF9">
        <w:rPr>
          <w:rFonts w:eastAsia="Times New Roman" w:cs="Calibri"/>
          <w:i/>
          <w:iCs/>
          <w:sz w:val="28"/>
          <w:szCs w:val="28"/>
          <w:u w:val="single"/>
          <w:lang w:val="en-CA"/>
        </w:rPr>
        <w:t xml:space="preserve"> </w:t>
      </w:r>
      <w:r w:rsid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(d</w:t>
      </w:r>
      <w:r w:rsidRPr="001D2AF9">
        <w:rPr>
          <w:rFonts w:eastAsia="Times New Roman" w:cs="Calibri"/>
          <w:i/>
          <w:iCs/>
          <w:sz w:val="28"/>
          <w:szCs w:val="28"/>
          <w:u w:val="single"/>
          <w:lang w:val="en-CA"/>
        </w:rPr>
        <w:t>ate</w:t>
      </w:r>
      <w:r w:rsid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)</w:t>
      </w:r>
      <w:r>
        <w:rPr>
          <w:rFonts w:eastAsia="Times New Roman" w:cs="Calibri"/>
          <w:sz w:val="28"/>
          <w:szCs w:val="28"/>
          <w:lang w:val="en-CA"/>
        </w:rPr>
        <w:t>____</w:t>
      </w:r>
    </w:p>
    <w:p w14:paraId="04EDE9B4" w14:textId="77777777" w:rsidR="00436CCF" w:rsidRPr="00EB3534" w:rsidRDefault="00436CCF" w:rsidP="009E0F90">
      <w:pPr>
        <w:spacing w:after="0" w:line="240" w:lineRule="auto"/>
        <w:jc w:val="both"/>
        <w:rPr>
          <w:rFonts w:eastAsia="Times New Roman" w:cs="Calibri"/>
          <w:sz w:val="28"/>
          <w:szCs w:val="28"/>
          <w:highlight w:val="yellow"/>
          <w:lang w:val="en-CA"/>
        </w:rPr>
      </w:pPr>
    </w:p>
    <w:p w14:paraId="362B6486" w14:textId="2816106E" w:rsidR="00436CCF" w:rsidRPr="008416A8" w:rsidRDefault="006E1E6B" w:rsidP="007817BD">
      <w:pPr>
        <w:spacing w:after="0" w:line="240" w:lineRule="auto"/>
        <w:jc w:val="both"/>
        <w:rPr>
          <w:rFonts w:eastAsia="Times New Roman" w:cs="Calibri"/>
          <w:i/>
          <w:iCs/>
          <w:sz w:val="28"/>
          <w:szCs w:val="28"/>
          <w:lang w:val="en-CA"/>
        </w:rPr>
      </w:pPr>
      <w:r w:rsidRPr="008416A8">
        <w:rPr>
          <w:rFonts w:eastAsia="Times New Roman" w:cs="Calibri"/>
          <w:i/>
          <w:iCs/>
          <w:noProof/>
          <w:sz w:val="28"/>
          <w:szCs w:val="28"/>
          <w:lang w:val="en-CA"/>
        </w:rPr>
        <w:t>Last Name</w:t>
      </w:r>
      <w:r w:rsidR="00436CCF" w:rsidRPr="008416A8">
        <w:rPr>
          <w:rFonts w:eastAsia="Times New Roman" w:cs="Calibri"/>
          <w:i/>
          <w:iCs/>
          <w:noProof/>
          <w:sz w:val="28"/>
          <w:szCs w:val="28"/>
          <w:lang w:val="en-CA"/>
        </w:rPr>
        <w:t xml:space="preserve">, </w:t>
      </w:r>
      <w:r w:rsidRPr="008416A8">
        <w:rPr>
          <w:rFonts w:eastAsia="Times New Roman" w:cs="Calibri"/>
          <w:i/>
          <w:iCs/>
          <w:noProof/>
          <w:sz w:val="28"/>
          <w:szCs w:val="28"/>
          <w:lang w:val="en-CA"/>
        </w:rPr>
        <w:t>First Name</w:t>
      </w:r>
    </w:p>
    <w:p w14:paraId="39BC431E" w14:textId="288B39F8" w:rsidR="00436CCF" w:rsidRPr="008416A8" w:rsidRDefault="006E1E6B" w:rsidP="007817BD">
      <w:pPr>
        <w:spacing w:after="0" w:line="240" w:lineRule="auto"/>
        <w:jc w:val="both"/>
        <w:rPr>
          <w:rFonts w:eastAsia="Times New Roman" w:cs="Calibri"/>
          <w:i/>
          <w:iCs/>
          <w:sz w:val="28"/>
          <w:szCs w:val="28"/>
          <w:lang w:val="en-CA"/>
        </w:rPr>
      </w:pPr>
      <w:r w:rsidRPr="008416A8">
        <w:rPr>
          <w:rFonts w:eastAsia="Times New Roman" w:cs="Calibri"/>
          <w:i/>
          <w:iCs/>
          <w:noProof/>
          <w:sz w:val="28"/>
          <w:szCs w:val="28"/>
          <w:lang w:val="en-CA"/>
        </w:rPr>
        <w:t>Unit #</w:t>
      </w:r>
      <w:r w:rsidR="00436CCF" w:rsidRPr="008416A8">
        <w:rPr>
          <w:rFonts w:eastAsia="Times New Roman" w:cs="Calibri"/>
          <w:i/>
          <w:iCs/>
          <w:sz w:val="28"/>
          <w:szCs w:val="28"/>
          <w:lang w:val="en-CA"/>
        </w:rPr>
        <w:t xml:space="preserve"> – </w:t>
      </w:r>
      <w:r w:rsidRPr="008416A8">
        <w:rPr>
          <w:rFonts w:eastAsia="Times New Roman" w:cs="Calibri"/>
          <w:i/>
          <w:iCs/>
          <w:sz w:val="28"/>
          <w:szCs w:val="28"/>
          <w:lang w:val="en-CA"/>
        </w:rPr>
        <w:t>Street Address</w:t>
      </w:r>
      <w:r w:rsidR="00436CCF" w:rsidRPr="008416A8">
        <w:rPr>
          <w:rFonts w:eastAsia="Times New Roman" w:cs="Calibri"/>
          <w:i/>
          <w:iCs/>
          <w:sz w:val="28"/>
          <w:szCs w:val="28"/>
          <w:lang w:val="en-CA"/>
        </w:rPr>
        <w:t xml:space="preserve">, </w:t>
      </w:r>
    </w:p>
    <w:p w14:paraId="0667B8F5" w14:textId="6D481D35" w:rsidR="00436CCF" w:rsidRPr="008416A8" w:rsidRDefault="006E1E6B" w:rsidP="007817BD">
      <w:pPr>
        <w:spacing w:after="0" w:line="240" w:lineRule="auto"/>
        <w:jc w:val="both"/>
        <w:rPr>
          <w:rFonts w:eastAsia="Times New Roman" w:cs="Calibri"/>
          <w:i/>
          <w:iCs/>
          <w:sz w:val="28"/>
          <w:szCs w:val="28"/>
          <w:lang w:val="en-CA"/>
        </w:rPr>
      </w:pPr>
      <w:r w:rsidRPr="008416A8">
        <w:rPr>
          <w:rFonts w:eastAsia="Times New Roman" w:cs="Calibri"/>
          <w:i/>
          <w:iCs/>
          <w:sz w:val="28"/>
          <w:szCs w:val="28"/>
          <w:lang w:val="en-CA"/>
        </w:rPr>
        <w:t>City</w:t>
      </w:r>
      <w:r w:rsidR="00436CCF" w:rsidRPr="008416A8">
        <w:rPr>
          <w:rFonts w:eastAsia="Times New Roman" w:cs="Calibri"/>
          <w:i/>
          <w:iCs/>
          <w:sz w:val="28"/>
          <w:szCs w:val="28"/>
          <w:lang w:val="en-CA"/>
        </w:rPr>
        <w:t xml:space="preserve">, </w:t>
      </w:r>
      <w:r w:rsidRPr="008416A8">
        <w:rPr>
          <w:rFonts w:eastAsia="Times New Roman" w:cs="Calibri"/>
          <w:i/>
          <w:iCs/>
          <w:sz w:val="28"/>
          <w:szCs w:val="28"/>
          <w:lang w:val="en-CA"/>
        </w:rPr>
        <w:t>Province</w:t>
      </w:r>
      <w:r w:rsidR="00436CCF" w:rsidRPr="008416A8">
        <w:rPr>
          <w:rFonts w:eastAsia="Times New Roman" w:cs="Calibri"/>
          <w:i/>
          <w:iCs/>
          <w:sz w:val="28"/>
          <w:szCs w:val="28"/>
          <w:lang w:val="en-CA"/>
        </w:rPr>
        <w:t xml:space="preserve"> </w:t>
      </w:r>
    </w:p>
    <w:p w14:paraId="542F476D" w14:textId="6AD26D7A" w:rsidR="00436CCF" w:rsidRPr="008416A8" w:rsidRDefault="006E1E6B" w:rsidP="007817BD">
      <w:pPr>
        <w:spacing w:after="0" w:line="240" w:lineRule="auto"/>
        <w:jc w:val="both"/>
        <w:rPr>
          <w:rFonts w:eastAsia="Times New Roman" w:cs="Calibri"/>
          <w:i/>
          <w:iCs/>
          <w:sz w:val="28"/>
          <w:szCs w:val="28"/>
          <w:lang w:val="en-CA"/>
        </w:rPr>
      </w:pPr>
      <w:r w:rsidRPr="008416A8">
        <w:rPr>
          <w:rFonts w:eastAsia="Times New Roman" w:cs="Calibri"/>
          <w:i/>
          <w:iCs/>
          <w:sz w:val="28"/>
          <w:szCs w:val="28"/>
          <w:lang w:val="en-CA"/>
        </w:rPr>
        <w:t>Postal Code</w:t>
      </w:r>
    </w:p>
    <w:p w14:paraId="34D3F1D2" w14:textId="77777777" w:rsidR="00436CCF" w:rsidRPr="00EB3534" w:rsidRDefault="00436CCF" w:rsidP="009E0F90">
      <w:pPr>
        <w:spacing w:after="0" w:line="240" w:lineRule="auto"/>
        <w:jc w:val="both"/>
        <w:rPr>
          <w:rFonts w:eastAsia="Times New Roman" w:cs="Calibri"/>
          <w:sz w:val="28"/>
          <w:szCs w:val="28"/>
          <w:lang w:val="en-CA"/>
        </w:rPr>
      </w:pPr>
    </w:p>
    <w:p w14:paraId="41F0DB3B" w14:textId="77777777" w:rsidR="00436CCF" w:rsidRPr="00EB3534" w:rsidRDefault="00436CCF" w:rsidP="009E0F90">
      <w:pPr>
        <w:spacing w:after="0" w:line="240" w:lineRule="auto"/>
        <w:jc w:val="both"/>
        <w:rPr>
          <w:rFonts w:eastAsia="Times New Roman" w:cs="Calibri"/>
          <w:sz w:val="28"/>
          <w:szCs w:val="28"/>
          <w:lang w:val="en-CA"/>
        </w:rPr>
      </w:pPr>
      <w:r w:rsidRPr="00EB3534">
        <w:rPr>
          <w:rFonts w:eastAsia="Times New Roman" w:cs="Calibri"/>
          <w:sz w:val="28"/>
          <w:szCs w:val="28"/>
          <w:lang w:val="en-CA"/>
        </w:rPr>
        <w:t xml:space="preserve">Dear Member, </w:t>
      </w:r>
    </w:p>
    <w:p w14:paraId="50174D62" w14:textId="77777777" w:rsidR="00436CCF" w:rsidRPr="00EB3534" w:rsidRDefault="00436CCF" w:rsidP="009E0F90">
      <w:pPr>
        <w:spacing w:after="0" w:line="240" w:lineRule="auto"/>
        <w:jc w:val="both"/>
        <w:rPr>
          <w:rFonts w:eastAsia="Times New Roman" w:cs="Calibri"/>
          <w:sz w:val="28"/>
          <w:szCs w:val="28"/>
          <w:lang w:val="en-CA"/>
        </w:rPr>
      </w:pPr>
    </w:p>
    <w:p w14:paraId="29009879" w14:textId="7A66746E" w:rsidR="00436CCF" w:rsidRPr="00EB3534" w:rsidRDefault="00436CCF" w:rsidP="0022236B">
      <w:pPr>
        <w:spacing w:after="0" w:line="240" w:lineRule="auto"/>
        <w:rPr>
          <w:rFonts w:eastAsia="Times New Roman" w:cs="Calibri"/>
          <w:b/>
          <w:sz w:val="28"/>
          <w:szCs w:val="28"/>
          <w:u w:val="single"/>
          <w:lang w:val="en-CA"/>
        </w:rPr>
      </w:pP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Re: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R</w:t>
      </w:r>
      <w:r>
        <w:rPr>
          <w:rFonts w:eastAsia="Times New Roman" w:cs="Calibri"/>
          <w:b/>
          <w:sz w:val="28"/>
          <w:szCs w:val="28"/>
          <w:u w:val="single"/>
          <w:lang w:val="en-CA"/>
        </w:rPr>
        <w:t>e-assessment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 of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H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ousing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C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harges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E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ffective </w:t>
      </w:r>
      <w:r w:rsidR="00456366">
        <w:rPr>
          <w:rFonts w:eastAsia="Times New Roman" w:cs="Calibri"/>
          <w:b/>
          <w:sz w:val="28"/>
          <w:szCs w:val="28"/>
          <w:u w:val="single"/>
          <w:lang w:val="en-CA"/>
        </w:rPr>
        <w:t xml:space="preserve">  </w:t>
      </w:r>
      <w:proofErr w:type="gramStart"/>
      <w:r w:rsidR="00456366">
        <w:rPr>
          <w:rFonts w:eastAsia="Times New Roman" w:cs="Calibri"/>
          <w:b/>
          <w:sz w:val="28"/>
          <w:szCs w:val="28"/>
          <w:u w:val="single"/>
          <w:lang w:val="en-CA"/>
        </w:rPr>
        <w:t xml:space="preserve">   </w:t>
      </w:r>
      <w:r w:rsidR="00067913" w:rsidRPr="00067913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>(</w:t>
      </w:r>
      <w:proofErr w:type="gramEnd"/>
      <w:r w:rsidR="001D2AF9" w:rsidRPr="00067913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>date</w:t>
      </w:r>
      <w:r w:rsidR="00067913" w:rsidRPr="00067913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>)</w:t>
      </w:r>
      <w:r w:rsidR="00456366">
        <w:rPr>
          <w:rFonts w:eastAsia="Times New Roman" w:cs="Calibri"/>
          <w:b/>
          <w:sz w:val="28"/>
          <w:szCs w:val="28"/>
          <w:u w:val="single"/>
          <w:lang w:val="en-CA"/>
        </w:rPr>
        <w:t xml:space="preserve">    </w:t>
      </w:r>
      <w:r w:rsidR="00873F6F">
        <w:rPr>
          <w:rFonts w:eastAsia="Times New Roman" w:cs="Calibri"/>
          <w:b/>
          <w:sz w:val="28"/>
          <w:szCs w:val="28"/>
          <w:u w:val="single"/>
          <w:lang w:val="en-CA"/>
        </w:rPr>
        <w:t xml:space="preserve">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D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ue to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S</w:t>
      </w:r>
      <w:r>
        <w:rPr>
          <w:rFonts w:eastAsia="Times New Roman" w:cs="Calibri"/>
          <w:b/>
          <w:sz w:val="28"/>
          <w:szCs w:val="28"/>
          <w:u w:val="single"/>
          <w:lang w:val="en-CA"/>
        </w:rPr>
        <w:t xml:space="preserve">witch to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N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ew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R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ental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A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ssistance </w:t>
      </w:r>
      <w:r w:rsidR="009A76F6">
        <w:rPr>
          <w:rFonts w:eastAsia="Times New Roman" w:cs="Calibri"/>
          <w:b/>
          <w:sz w:val="28"/>
          <w:szCs w:val="28"/>
          <w:u w:val="single"/>
          <w:lang w:val="en-CA"/>
        </w:rPr>
        <w:t>P</w:t>
      </w:r>
      <w:r w:rsidRPr="00EB3534">
        <w:rPr>
          <w:rFonts w:eastAsia="Times New Roman" w:cs="Calibri"/>
          <w:b/>
          <w:sz w:val="28"/>
          <w:szCs w:val="28"/>
          <w:u w:val="single"/>
          <w:lang w:val="en-CA"/>
        </w:rPr>
        <w:t xml:space="preserve">rogram </w:t>
      </w:r>
    </w:p>
    <w:p w14:paraId="16E614B4" w14:textId="77777777" w:rsidR="00436CCF" w:rsidRPr="00EB3534" w:rsidRDefault="00436CCF" w:rsidP="009E0F90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u w:val="single"/>
          <w:lang w:val="en-CA"/>
        </w:rPr>
      </w:pPr>
    </w:p>
    <w:p w14:paraId="13B50074" w14:textId="203D71E3" w:rsidR="00436CCF" w:rsidRPr="00EB3534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>
        <w:rPr>
          <w:rFonts w:eastAsia="Times New Roman" w:cs="Calibri"/>
          <w:sz w:val="28"/>
          <w:szCs w:val="28"/>
          <w:lang w:val="en-CA"/>
        </w:rPr>
        <w:t xml:space="preserve">As you have been recently advised </w:t>
      </w:r>
      <w:r w:rsidRPr="00EB3534">
        <w:rPr>
          <w:rFonts w:eastAsia="Times New Roman" w:cs="Calibri"/>
          <w:sz w:val="28"/>
          <w:szCs w:val="28"/>
          <w:lang w:val="en-CA"/>
        </w:rPr>
        <w:t>housing charges for your unit ha</w:t>
      </w:r>
      <w:r>
        <w:rPr>
          <w:rFonts w:eastAsia="Times New Roman" w:cs="Calibri"/>
          <w:sz w:val="28"/>
          <w:szCs w:val="28"/>
          <w:lang w:val="en-CA"/>
        </w:rPr>
        <w:t>d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 </w:t>
      </w:r>
      <w:r>
        <w:rPr>
          <w:rFonts w:eastAsia="Times New Roman" w:cs="Calibri"/>
          <w:sz w:val="28"/>
          <w:szCs w:val="28"/>
          <w:lang w:val="en-CA"/>
        </w:rPr>
        <w:t>to be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 re-assessed effective </w:t>
      </w:r>
      <w:r w:rsidR="00456366">
        <w:rPr>
          <w:rFonts w:eastAsia="Times New Roman" w:cs="Calibri"/>
          <w:sz w:val="28"/>
          <w:szCs w:val="28"/>
          <w:lang w:val="en-CA"/>
        </w:rPr>
        <w:t>___</w:t>
      </w:r>
      <w:r w:rsidR="00067913" w:rsidRPr="00067913">
        <w:rPr>
          <w:rFonts w:eastAsia="Times New Roman" w:cs="Calibri"/>
          <w:i/>
          <w:iCs/>
          <w:sz w:val="28"/>
          <w:szCs w:val="28"/>
          <w:lang w:val="en-CA"/>
        </w:rPr>
        <w:t>(</w:t>
      </w:r>
      <w:r w:rsidR="001D2AF9" w:rsidRP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date</w:t>
      </w:r>
      <w:r w:rsidR="00067913" w:rsidRP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)</w:t>
      </w:r>
      <w:r w:rsidR="00456366">
        <w:rPr>
          <w:rFonts w:eastAsia="Times New Roman" w:cs="Calibri"/>
          <w:sz w:val="28"/>
          <w:szCs w:val="28"/>
          <w:lang w:val="en-CA"/>
        </w:rPr>
        <w:t>___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 </w:t>
      </w:r>
      <w:r>
        <w:rPr>
          <w:rFonts w:eastAsia="Times New Roman" w:cs="Calibri"/>
          <w:sz w:val="28"/>
          <w:szCs w:val="28"/>
          <w:lang w:val="en-CA"/>
        </w:rPr>
        <w:t>since your co-op joined new federal Temporary Rental Assistance Program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. </w:t>
      </w:r>
    </w:p>
    <w:p w14:paraId="21DF2B6C" w14:textId="77777777" w:rsidR="00436CCF" w:rsidRPr="00EB3534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</w:p>
    <w:p w14:paraId="09919A71" w14:textId="7CA24514" w:rsidR="00436CCF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>
        <w:rPr>
          <w:rFonts w:eastAsia="Times New Roman" w:cs="Calibri"/>
          <w:sz w:val="28"/>
          <w:szCs w:val="28"/>
          <w:lang w:val="en-CA"/>
        </w:rPr>
        <w:t xml:space="preserve">Temporary Rental Assistance Program 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is the new </w:t>
      </w:r>
      <w:r w:rsidR="009A76F6">
        <w:rPr>
          <w:rFonts w:eastAsia="Times New Roman" w:cs="Calibri"/>
          <w:sz w:val="28"/>
          <w:szCs w:val="28"/>
          <w:lang w:val="en-CA"/>
        </w:rPr>
        <w:t>government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 program that continues CMHC subsidies intended for low-income co-op households </w:t>
      </w:r>
      <w:r>
        <w:rPr>
          <w:rFonts w:eastAsia="Times New Roman" w:cs="Calibri"/>
          <w:sz w:val="28"/>
          <w:szCs w:val="28"/>
          <w:lang w:val="en-CA"/>
        </w:rPr>
        <w:t xml:space="preserve">for the co-ops finished their operating agreement with CMHC prior to April 1, 2016. </w:t>
      </w:r>
      <w:r w:rsidRPr="002E2466">
        <w:rPr>
          <w:rFonts w:eastAsia="Times New Roman" w:cs="Calibri"/>
          <w:sz w:val="28"/>
          <w:szCs w:val="28"/>
          <w:lang w:val="en-CA"/>
        </w:rPr>
        <w:t>Section 95 co-ops whose operating agreements with CMHC expired prior to April 1, 2016</w:t>
      </w:r>
      <w:r>
        <w:rPr>
          <w:rFonts w:eastAsia="Times New Roman" w:cs="Calibri"/>
          <w:sz w:val="28"/>
          <w:szCs w:val="28"/>
          <w:lang w:val="en-CA"/>
        </w:rPr>
        <w:t xml:space="preserve">, </w:t>
      </w:r>
      <w:r w:rsidRPr="002E2466">
        <w:rPr>
          <w:rFonts w:eastAsia="Times New Roman" w:cs="Calibri"/>
          <w:sz w:val="28"/>
          <w:szCs w:val="28"/>
          <w:lang w:val="en-CA"/>
        </w:rPr>
        <w:t xml:space="preserve">were </w:t>
      </w:r>
      <w:r>
        <w:rPr>
          <w:rFonts w:eastAsia="Times New Roman" w:cs="Calibri"/>
          <w:sz w:val="28"/>
          <w:szCs w:val="28"/>
          <w:lang w:val="en-CA"/>
        </w:rPr>
        <w:t xml:space="preserve">previously </w:t>
      </w:r>
      <w:r w:rsidRPr="002E2466">
        <w:rPr>
          <w:rFonts w:eastAsia="Times New Roman" w:cs="Calibri"/>
          <w:sz w:val="28"/>
          <w:szCs w:val="28"/>
          <w:lang w:val="en-CA"/>
        </w:rPr>
        <w:t>excluded from the assistance under the Federal Community Housing Initiative (Phase 1 and Phase 2)</w:t>
      </w:r>
      <w:r>
        <w:rPr>
          <w:rFonts w:eastAsia="Times New Roman" w:cs="Calibri"/>
          <w:sz w:val="28"/>
          <w:szCs w:val="28"/>
          <w:lang w:val="en-CA"/>
        </w:rPr>
        <w:t xml:space="preserve">. Temporary Rental Assistance Program provides subsidy for these co-ops for the period of one year - 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from </w:t>
      </w:r>
      <w:r w:rsidR="001D2AF9">
        <w:rPr>
          <w:rFonts w:eastAsia="Times New Roman" w:cs="Calibri"/>
          <w:sz w:val="28"/>
          <w:szCs w:val="28"/>
          <w:lang w:val="en-CA"/>
        </w:rPr>
        <w:t>__</w:t>
      </w:r>
      <w:r w:rsidR="00067913" w:rsidRP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(</w:t>
      </w:r>
      <w:r w:rsidR="001D2AF9">
        <w:rPr>
          <w:rFonts w:eastAsia="Times New Roman" w:cs="Calibri"/>
          <w:i/>
          <w:iCs/>
          <w:sz w:val="28"/>
          <w:szCs w:val="28"/>
          <w:u w:val="single"/>
          <w:lang w:val="en-CA"/>
        </w:rPr>
        <w:t>d</w:t>
      </w:r>
      <w:r w:rsidR="001D2AF9" w:rsidRPr="001D2AF9">
        <w:rPr>
          <w:rFonts w:eastAsia="Times New Roman" w:cs="Calibri"/>
          <w:i/>
          <w:iCs/>
          <w:sz w:val="28"/>
          <w:szCs w:val="28"/>
          <w:u w:val="single"/>
          <w:lang w:val="en-CA"/>
        </w:rPr>
        <w:t>ate</w:t>
      </w:r>
      <w:r w:rsid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)</w:t>
      </w:r>
      <w:r w:rsidR="001D2AF9">
        <w:rPr>
          <w:rFonts w:eastAsia="Times New Roman" w:cs="Calibri"/>
          <w:sz w:val="28"/>
          <w:szCs w:val="28"/>
          <w:u w:val="single"/>
          <w:lang w:val="en-CA"/>
        </w:rPr>
        <w:t>___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 through </w:t>
      </w:r>
      <w:r w:rsidR="001D2AF9">
        <w:rPr>
          <w:rFonts w:eastAsia="Times New Roman" w:cs="Calibri"/>
          <w:sz w:val="28"/>
          <w:szCs w:val="28"/>
          <w:lang w:val="en-CA"/>
        </w:rPr>
        <w:t>____</w:t>
      </w:r>
      <w:r w:rsidR="00067913" w:rsidRP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(</w:t>
      </w:r>
      <w:r w:rsidR="001D2AF9">
        <w:rPr>
          <w:rFonts w:eastAsia="Times New Roman" w:cs="Calibri"/>
          <w:i/>
          <w:iCs/>
          <w:sz w:val="28"/>
          <w:szCs w:val="28"/>
          <w:u w:val="single"/>
          <w:lang w:val="en-CA"/>
        </w:rPr>
        <w:t>d</w:t>
      </w:r>
      <w:r w:rsidR="001D2AF9" w:rsidRPr="001D2AF9">
        <w:rPr>
          <w:rFonts w:eastAsia="Times New Roman" w:cs="Calibri"/>
          <w:i/>
          <w:iCs/>
          <w:sz w:val="28"/>
          <w:szCs w:val="28"/>
          <w:u w:val="single"/>
          <w:lang w:val="en-CA"/>
        </w:rPr>
        <w:t>ate</w:t>
      </w:r>
      <w:r w:rsid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)</w:t>
      </w:r>
      <w:r w:rsidR="001D2AF9">
        <w:rPr>
          <w:rFonts w:eastAsia="Times New Roman" w:cs="Calibri"/>
          <w:sz w:val="28"/>
          <w:szCs w:val="28"/>
          <w:u w:val="single"/>
          <w:lang w:val="en-CA"/>
        </w:rPr>
        <w:t>___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.   </w:t>
      </w:r>
    </w:p>
    <w:p w14:paraId="31DE8A1D" w14:textId="77777777" w:rsidR="00436CCF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</w:p>
    <w:p w14:paraId="416542B1" w14:textId="77777777" w:rsidR="00436CCF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>
        <w:rPr>
          <w:rFonts w:eastAsia="Times New Roman" w:cs="Calibri"/>
          <w:sz w:val="28"/>
          <w:szCs w:val="28"/>
          <w:lang w:val="en-CA"/>
        </w:rPr>
        <w:t xml:space="preserve">You can find more information about Temporary Rental Assistance Program on the Agency for Co-operative Housing website </w:t>
      </w:r>
    </w:p>
    <w:p w14:paraId="64BC5711" w14:textId="77777777" w:rsidR="00436CCF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</w:p>
    <w:p w14:paraId="28650E0E" w14:textId="77777777" w:rsidR="00436CCF" w:rsidRDefault="008416A8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hyperlink r:id="rId8" w:history="1">
        <w:r w:rsidR="00436CCF" w:rsidRPr="00C675AC">
          <w:rPr>
            <w:rStyle w:val="Hyperlink"/>
            <w:rFonts w:eastAsia="Times New Roman" w:cs="Calibri"/>
            <w:sz w:val="28"/>
            <w:szCs w:val="28"/>
            <w:lang w:val="en-CA"/>
          </w:rPr>
          <w:t>https://www.agency.coop/resources/temp-rent-assistance</w:t>
        </w:r>
      </w:hyperlink>
    </w:p>
    <w:p w14:paraId="47D8F19F" w14:textId="77777777" w:rsidR="00436CCF" w:rsidRPr="00EB3534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</w:p>
    <w:p w14:paraId="68BA45FD" w14:textId="6A2732AF" w:rsidR="00436CCF" w:rsidRPr="00EB3534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>
        <w:rPr>
          <w:rFonts w:eastAsia="Times New Roman" w:cs="Calibri"/>
          <w:bCs/>
          <w:sz w:val="28"/>
          <w:szCs w:val="28"/>
          <w:lang w:val="en-CA"/>
        </w:rPr>
        <w:t>H</w:t>
      </w:r>
      <w:r w:rsidRPr="00EB3534">
        <w:rPr>
          <w:rFonts w:eastAsia="Times New Roman" w:cs="Calibri"/>
          <w:bCs/>
          <w:sz w:val="28"/>
          <w:szCs w:val="28"/>
          <w:lang w:val="en-CA"/>
        </w:rPr>
        <w:t>ousing charges for your unit have been set at</w:t>
      </w:r>
      <w:r w:rsidRPr="00EB3534">
        <w:rPr>
          <w:rFonts w:eastAsia="Times New Roman" w:cs="Calibri"/>
          <w:b/>
          <w:sz w:val="28"/>
          <w:szCs w:val="28"/>
          <w:lang w:val="en-CA"/>
        </w:rPr>
        <w:t xml:space="preserve"> </w:t>
      </w:r>
      <w:r w:rsidRPr="004F22E7">
        <w:rPr>
          <w:rFonts w:eastAsia="Times New Roman" w:cs="Calibri"/>
          <w:b/>
          <w:sz w:val="28"/>
          <w:szCs w:val="28"/>
          <w:lang w:val="en-CA"/>
        </w:rPr>
        <w:t>$</w:t>
      </w:r>
      <w:r w:rsidR="00C64519">
        <w:rPr>
          <w:rFonts w:eastAsia="Times New Roman" w:cs="Calibri"/>
          <w:b/>
          <w:sz w:val="28"/>
          <w:szCs w:val="28"/>
          <w:u w:val="single"/>
          <w:lang w:val="en-CA"/>
        </w:rPr>
        <w:t xml:space="preserve"> </w:t>
      </w:r>
      <w:proofErr w:type="gramStart"/>
      <w:r w:rsidR="00C64519">
        <w:rPr>
          <w:rFonts w:eastAsia="Times New Roman" w:cs="Calibri"/>
          <w:b/>
          <w:sz w:val="28"/>
          <w:szCs w:val="28"/>
          <w:u w:val="single"/>
          <w:lang w:val="en-CA"/>
        </w:rPr>
        <w:t xml:space="preserve">   </w:t>
      </w:r>
      <w:r w:rsidR="00E3176C" w:rsidRPr="00E3176C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>(</w:t>
      </w:r>
      <w:proofErr w:type="gramEnd"/>
      <w:r w:rsidR="008F6B8B" w:rsidRPr="008F6B8B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>m</w:t>
      </w:r>
      <w:r w:rsidR="00C64519" w:rsidRPr="008F6B8B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>onthly amount  and date</w:t>
      </w:r>
      <w:r w:rsidR="00067913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>)</w:t>
      </w:r>
      <w:r w:rsidR="008F6B8B" w:rsidRPr="008F6B8B">
        <w:rPr>
          <w:rFonts w:eastAsia="Times New Roman" w:cs="Calibri"/>
          <w:b/>
          <w:i/>
          <w:iCs/>
          <w:sz w:val="28"/>
          <w:szCs w:val="28"/>
          <w:u w:val="single"/>
          <w:lang w:val="en-CA"/>
        </w:rPr>
        <w:t xml:space="preserve">   </w:t>
      </w:r>
      <w:r>
        <w:rPr>
          <w:rFonts w:eastAsia="Times New Roman" w:cs="Calibri"/>
          <w:b/>
          <w:sz w:val="28"/>
          <w:szCs w:val="28"/>
          <w:u w:val="single"/>
          <w:lang w:val="en-CA"/>
        </w:rPr>
        <w:t xml:space="preserve">.  </w:t>
      </w:r>
      <w:r w:rsidRPr="00EB3534">
        <w:rPr>
          <w:rFonts w:eastAsia="Times New Roman" w:cs="Calibri"/>
          <w:b/>
          <w:sz w:val="28"/>
          <w:szCs w:val="28"/>
          <w:lang w:val="en-CA"/>
        </w:rPr>
        <w:t xml:space="preserve"> </w:t>
      </w:r>
    </w:p>
    <w:p w14:paraId="4D1BE3F6" w14:textId="49A8F6A6" w:rsidR="00436CCF" w:rsidRPr="004F22E7" w:rsidRDefault="00436CCF" w:rsidP="00A22777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>
        <w:rPr>
          <w:rFonts w:eastAsia="Times New Roman" w:cs="Calibri"/>
          <w:sz w:val="28"/>
          <w:szCs w:val="28"/>
          <w:lang w:val="en-CA"/>
        </w:rPr>
        <w:t>Since</w:t>
      </w:r>
      <w:r w:rsidRPr="00EB3534">
        <w:rPr>
          <w:rFonts w:eastAsia="Times New Roman" w:cs="Calibri"/>
          <w:sz w:val="28"/>
          <w:szCs w:val="28"/>
          <w:lang w:val="en-CA"/>
        </w:rPr>
        <w:t xml:space="preserve"> you pay your housing charges via a pre-authorised withdrawal it will be adju</w:t>
      </w:r>
      <w:r w:rsidRPr="004F22E7">
        <w:rPr>
          <w:rFonts w:eastAsia="Times New Roman" w:cs="Calibri"/>
          <w:sz w:val="28"/>
          <w:szCs w:val="28"/>
          <w:lang w:val="en-CA"/>
        </w:rPr>
        <w:t xml:space="preserve">sted to add the difference between new assessed housing charges and April </w:t>
      </w:r>
      <w:r w:rsidRPr="004F22E7">
        <w:rPr>
          <w:rFonts w:eastAsia="Times New Roman" w:cs="Calibri"/>
          <w:sz w:val="28"/>
          <w:szCs w:val="28"/>
          <w:lang w:val="en-CA"/>
        </w:rPr>
        <w:lastRenderedPageBreak/>
        <w:t xml:space="preserve">first auto-withdrawal.  The </w:t>
      </w:r>
      <w:r w:rsidR="00617058">
        <w:rPr>
          <w:rFonts w:eastAsia="Times New Roman" w:cs="Calibri"/>
          <w:b/>
          <w:bCs/>
          <w:sz w:val="28"/>
          <w:szCs w:val="28"/>
          <w:u w:val="single"/>
          <w:lang w:val="en-CA"/>
        </w:rPr>
        <w:t xml:space="preserve">           </w:t>
      </w:r>
      <w:proofErr w:type="gramStart"/>
      <w:r w:rsidR="00617058">
        <w:rPr>
          <w:rFonts w:eastAsia="Times New Roman" w:cs="Calibri"/>
          <w:b/>
          <w:bCs/>
          <w:sz w:val="28"/>
          <w:szCs w:val="28"/>
          <w:u w:val="single"/>
          <w:lang w:val="en-CA"/>
        </w:rPr>
        <w:t xml:space="preserve">   </w:t>
      </w:r>
      <w:r w:rsidR="00E3176C">
        <w:rPr>
          <w:rFonts w:eastAsia="Times New Roman" w:cs="Calibri"/>
          <w:b/>
          <w:bCs/>
          <w:i/>
          <w:iCs/>
          <w:sz w:val="28"/>
          <w:szCs w:val="28"/>
          <w:u w:val="single"/>
          <w:lang w:val="en-CA"/>
        </w:rPr>
        <w:t>(</w:t>
      </w:r>
      <w:proofErr w:type="gramEnd"/>
      <w:r w:rsidR="00617058">
        <w:rPr>
          <w:rFonts w:eastAsia="Times New Roman" w:cs="Calibri"/>
          <w:b/>
          <w:bCs/>
          <w:i/>
          <w:iCs/>
          <w:sz w:val="28"/>
          <w:szCs w:val="28"/>
          <w:u w:val="single"/>
          <w:lang w:val="en-CA"/>
        </w:rPr>
        <w:t>date of withdrawal</w:t>
      </w:r>
      <w:r w:rsidR="00E3176C">
        <w:rPr>
          <w:rFonts w:eastAsia="Times New Roman" w:cs="Calibri"/>
          <w:b/>
          <w:bCs/>
          <w:i/>
          <w:iCs/>
          <w:sz w:val="28"/>
          <w:szCs w:val="28"/>
          <w:u w:val="single"/>
          <w:lang w:val="en-CA"/>
        </w:rPr>
        <w:t>)</w:t>
      </w:r>
      <w:r w:rsidR="00617058">
        <w:rPr>
          <w:rFonts w:eastAsia="Times New Roman" w:cs="Calibri"/>
          <w:b/>
          <w:bCs/>
          <w:i/>
          <w:iCs/>
          <w:sz w:val="28"/>
          <w:szCs w:val="28"/>
          <w:u w:val="single"/>
          <w:lang w:val="en-CA"/>
        </w:rPr>
        <w:t xml:space="preserve">            </w:t>
      </w:r>
      <w:r w:rsidRPr="004F22E7">
        <w:rPr>
          <w:rFonts w:eastAsia="Times New Roman" w:cs="Calibri"/>
          <w:sz w:val="28"/>
          <w:szCs w:val="28"/>
          <w:lang w:val="en-CA"/>
        </w:rPr>
        <w:t xml:space="preserve">will be set at </w:t>
      </w:r>
      <w:r w:rsidR="00067913">
        <w:rPr>
          <w:rFonts w:eastAsia="Times New Roman" w:cs="Calibri"/>
          <w:sz w:val="28"/>
          <w:szCs w:val="28"/>
          <w:lang w:val="en-CA"/>
        </w:rPr>
        <w:t xml:space="preserve">             </w:t>
      </w:r>
      <w:r w:rsidRPr="004F22E7">
        <w:rPr>
          <w:rFonts w:eastAsia="Times New Roman" w:cs="Calibri"/>
          <w:b/>
          <w:bCs/>
          <w:sz w:val="28"/>
          <w:szCs w:val="28"/>
          <w:lang w:val="en-CA"/>
        </w:rPr>
        <w:t>$</w:t>
      </w:r>
      <w:r w:rsidR="00617058">
        <w:rPr>
          <w:rFonts w:eastAsia="Times New Roman" w:cs="Calibri"/>
          <w:b/>
          <w:bCs/>
          <w:sz w:val="28"/>
          <w:szCs w:val="28"/>
          <w:u w:val="single"/>
          <w:lang w:val="en-CA"/>
        </w:rPr>
        <w:t xml:space="preserve">   </w:t>
      </w:r>
      <w:r w:rsidR="00E3176C" w:rsidRPr="00E3176C">
        <w:rPr>
          <w:rFonts w:eastAsia="Times New Roman" w:cs="Calibri"/>
          <w:i/>
          <w:iCs/>
          <w:sz w:val="28"/>
          <w:szCs w:val="28"/>
          <w:u w:val="single"/>
          <w:lang w:val="en-CA"/>
        </w:rPr>
        <w:t>(</w:t>
      </w:r>
      <w:r w:rsidR="00067913" w:rsidRP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amount</w:t>
      </w:r>
      <w:r w:rsidR="00E3176C">
        <w:rPr>
          <w:rFonts w:eastAsia="Times New Roman" w:cs="Calibri"/>
          <w:i/>
          <w:iCs/>
          <w:sz w:val="28"/>
          <w:szCs w:val="28"/>
          <w:u w:val="single"/>
          <w:lang w:val="en-CA"/>
        </w:rPr>
        <w:t>)</w:t>
      </w:r>
      <w:r w:rsidR="00617058">
        <w:rPr>
          <w:rFonts w:eastAsia="Times New Roman" w:cs="Calibri"/>
          <w:b/>
          <w:bCs/>
          <w:sz w:val="28"/>
          <w:szCs w:val="28"/>
          <w:u w:val="single"/>
          <w:lang w:val="en-CA"/>
        </w:rPr>
        <w:t xml:space="preserve"> </w:t>
      </w:r>
      <w:r w:rsidR="00067913">
        <w:rPr>
          <w:rFonts w:eastAsia="Times New Roman" w:cs="Calibri"/>
          <w:b/>
          <w:bCs/>
          <w:sz w:val="28"/>
          <w:szCs w:val="28"/>
          <w:u w:val="single"/>
          <w:lang w:val="en-CA"/>
        </w:rPr>
        <w:t xml:space="preserve">  </w:t>
      </w:r>
      <w:r w:rsidRPr="004F22E7">
        <w:rPr>
          <w:rFonts w:eastAsia="Times New Roman" w:cs="Calibri"/>
          <w:b/>
          <w:bCs/>
          <w:sz w:val="28"/>
          <w:szCs w:val="28"/>
          <w:lang w:val="en-CA"/>
        </w:rPr>
        <w:t>,</w:t>
      </w:r>
      <w:r w:rsidRPr="004F22E7">
        <w:rPr>
          <w:rFonts w:eastAsia="Times New Roman" w:cs="Calibri"/>
          <w:sz w:val="28"/>
          <w:szCs w:val="28"/>
          <w:lang w:val="en-CA"/>
        </w:rPr>
        <w:t xml:space="preserve"> and from</w:t>
      </w:r>
      <w:r w:rsidR="00067913">
        <w:rPr>
          <w:rFonts w:eastAsia="Times New Roman" w:cs="Calibri"/>
          <w:sz w:val="28"/>
          <w:szCs w:val="28"/>
          <w:lang w:val="en-CA"/>
        </w:rPr>
        <w:t xml:space="preserve"> </w:t>
      </w:r>
      <w:r w:rsidR="00067913">
        <w:rPr>
          <w:rFonts w:eastAsia="Times New Roman" w:cs="Calibri"/>
          <w:sz w:val="28"/>
          <w:szCs w:val="28"/>
          <w:u w:val="single"/>
          <w:lang w:val="en-CA"/>
        </w:rPr>
        <w:t xml:space="preserve">                       </w:t>
      </w:r>
      <w:r w:rsidR="00E3176C" w:rsidRPr="00E3176C">
        <w:rPr>
          <w:rFonts w:eastAsia="Times New Roman" w:cs="Calibri"/>
          <w:i/>
          <w:iCs/>
          <w:sz w:val="28"/>
          <w:szCs w:val="28"/>
          <w:u w:val="single"/>
          <w:lang w:val="en-CA"/>
        </w:rPr>
        <w:t>(</w:t>
      </w:r>
      <w:r w:rsidR="00067913">
        <w:rPr>
          <w:rFonts w:eastAsia="Times New Roman" w:cs="Calibri"/>
          <w:i/>
          <w:iCs/>
          <w:sz w:val="28"/>
          <w:szCs w:val="28"/>
          <w:u w:val="single"/>
          <w:lang w:val="en-CA"/>
        </w:rPr>
        <w:t>date, amount</w:t>
      </w:r>
      <w:r w:rsidR="00E3176C">
        <w:rPr>
          <w:rFonts w:eastAsia="Times New Roman" w:cs="Calibri"/>
          <w:i/>
          <w:iCs/>
          <w:sz w:val="28"/>
          <w:szCs w:val="28"/>
          <w:u w:val="single"/>
          <w:lang w:val="en-CA"/>
        </w:rPr>
        <w:t>)</w:t>
      </w:r>
      <w:r w:rsidR="00067913">
        <w:rPr>
          <w:rFonts w:eastAsia="Times New Roman" w:cs="Calibri"/>
          <w:sz w:val="28"/>
          <w:szCs w:val="28"/>
          <w:u w:val="single"/>
          <w:lang w:val="en-CA"/>
        </w:rPr>
        <w:t xml:space="preserve">                                               </w:t>
      </w:r>
      <w:r w:rsidRPr="004F22E7">
        <w:rPr>
          <w:rFonts w:eastAsia="Times New Roman" w:cs="Calibri"/>
          <w:b/>
          <w:bCs/>
          <w:sz w:val="28"/>
          <w:szCs w:val="28"/>
          <w:lang w:val="en-CA"/>
        </w:rPr>
        <w:t>.</w:t>
      </w:r>
      <w:r w:rsidRPr="004F22E7">
        <w:rPr>
          <w:rFonts w:eastAsia="Times New Roman" w:cs="Calibri"/>
          <w:sz w:val="28"/>
          <w:szCs w:val="28"/>
          <w:lang w:val="en-CA"/>
        </w:rPr>
        <w:t xml:space="preserve"> </w:t>
      </w:r>
    </w:p>
    <w:p w14:paraId="4205212B" w14:textId="77777777" w:rsidR="00436CCF" w:rsidRPr="004F22E7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</w:p>
    <w:p w14:paraId="59D64F6D" w14:textId="77777777" w:rsidR="00436CCF" w:rsidRPr="004F22E7" w:rsidRDefault="00436CCF" w:rsidP="00BF2117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 w:rsidRPr="004F22E7">
        <w:rPr>
          <w:rFonts w:eastAsia="Times New Roman" w:cs="Calibri"/>
          <w:sz w:val="28"/>
          <w:szCs w:val="28"/>
          <w:lang w:val="en-CA"/>
        </w:rPr>
        <w:t xml:space="preserve">Please take a note that under new rental assistance program guidelines you are obligated to advise the Co-op, without delay, of any changes to the household composition and/or changes to monthly income, whether this be increases or decreases.  </w:t>
      </w:r>
    </w:p>
    <w:p w14:paraId="0DB1FC84" w14:textId="77777777" w:rsidR="00436CCF" w:rsidRPr="004F22E7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</w:p>
    <w:p w14:paraId="0031075C" w14:textId="2E6847B4" w:rsidR="00436CCF" w:rsidRPr="00EB3534" w:rsidRDefault="00436CCF" w:rsidP="000646B0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 w:rsidRPr="004F22E7">
        <w:rPr>
          <w:rFonts w:eastAsia="Times New Roman" w:cs="Calibri"/>
          <w:sz w:val="28"/>
          <w:szCs w:val="28"/>
          <w:lang w:val="en-CA"/>
        </w:rPr>
        <w:t xml:space="preserve">If you have any questions regarding this letter or your housing charges recalculation, please contact me via </w:t>
      </w:r>
      <w:hyperlink r:id="rId9" w:history="1">
        <w:r w:rsidR="00067913">
          <w:rPr>
            <w:rStyle w:val="Hyperlink"/>
            <w:rFonts w:eastAsia="Times New Roman" w:cs="Calibri"/>
            <w:sz w:val="28"/>
            <w:szCs w:val="28"/>
            <w:lang w:val="en-CA"/>
          </w:rPr>
          <w:t>__</w:t>
        </w:r>
        <w:proofErr w:type="gramStart"/>
        <w:r w:rsidR="00067913">
          <w:rPr>
            <w:rStyle w:val="Hyperlink"/>
            <w:rFonts w:eastAsia="Times New Roman" w:cs="Calibri"/>
            <w:sz w:val="28"/>
            <w:szCs w:val="28"/>
            <w:lang w:val="en-CA"/>
          </w:rPr>
          <w:t>_</w:t>
        </w:r>
        <w:r w:rsidR="00E42EF7">
          <w:rPr>
            <w:rStyle w:val="Hyperlink"/>
            <w:rFonts w:eastAsia="Times New Roman" w:cs="Calibri"/>
            <w:i/>
            <w:iCs/>
            <w:sz w:val="28"/>
            <w:szCs w:val="28"/>
            <w:lang w:val="en-CA"/>
          </w:rPr>
          <w:t>(</w:t>
        </w:r>
        <w:proofErr w:type="gramEnd"/>
        <w:r w:rsidR="00067913">
          <w:rPr>
            <w:rStyle w:val="Hyperlink"/>
            <w:rFonts w:eastAsia="Times New Roman" w:cs="Calibri"/>
            <w:i/>
            <w:iCs/>
            <w:sz w:val="28"/>
            <w:szCs w:val="28"/>
            <w:lang w:val="en-CA"/>
          </w:rPr>
          <w:t>email address</w:t>
        </w:r>
        <w:r w:rsidR="00E42EF7">
          <w:rPr>
            <w:rStyle w:val="Hyperlink"/>
            <w:rFonts w:eastAsia="Times New Roman" w:cs="Calibri"/>
            <w:i/>
            <w:iCs/>
            <w:sz w:val="28"/>
            <w:szCs w:val="28"/>
            <w:lang w:val="en-CA"/>
          </w:rPr>
          <w:t>)</w:t>
        </w:r>
        <w:r w:rsidR="00067913">
          <w:rPr>
            <w:rStyle w:val="Hyperlink"/>
            <w:rFonts w:eastAsia="Times New Roman" w:cs="Calibri"/>
            <w:sz w:val="28"/>
            <w:szCs w:val="28"/>
            <w:lang w:val="en-CA"/>
          </w:rPr>
          <w:t>____</w:t>
        </w:r>
      </w:hyperlink>
      <w:r w:rsidR="00067913">
        <w:rPr>
          <w:rStyle w:val="Hyperlink"/>
          <w:rFonts w:eastAsia="Times New Roman" w:cs="Calibri"/>
          <w:sz w:val="28"/>
          <w:szCs w:val="28"/>
          <w:lang w:val="en-CA"/>
        </w:rPr>
        <w:t>.</w:t>
      </w:r>
    </w:p>
    <w:p w14:paraId="73F3F8C2" w14:textId="77777777" w:rsidR="00436CCF" w:rsidRDefault="00436CCF" w:rsidP="00EF3829">
      <w:pPr>
        <w:spacing w:after="0" w:line="240" w:lineRule="auto"/>
        <w:rPr>
          <w:rFonts w:eastAsia="Times New Roman" w:cs="Calibri"/>
          <w:sz w:val="28"/>
          <w:szCs w:val="28"/>
          <w:lang w:val="en-CA"/>
        </w:rPr>
      </w:pPr>
      <w:r w:rsidRPr="00EB3534">
        <w:rPr>
          <w:rFonts w:eastAsia="Times New Roman" w:cs="Calibri"/>
          <w:sz w:val="28"/>
          <w:szCs w:val="28"/>
          <w:lang w:val="en-CA"/>
        </w:rPr>
        <w:t xml:space="preserve">  </w:t>
      </w:r>
    </w:p>
    <w:p w14:paraId="719B2E59" w14:textId="77777777" w:rsidR="00436CCF" w:rsidRPr="00EB3534" w:rsidRDefault="00436CCF" w:rsidP="00D05BA9">
      <w:pPr>
        <w:pStyle w:val="InsideAddress"/>
        <w:ind w:left="0"/>
        <w:rPr>
          <w:rFonts w:ascii="Calibri" w:hAnsi="Calibri"/>
          <w:sz w:val="28"/>
          <w:szCs w:val="28"/>
        </w:rPr>
      </w:pPr>
      <w:r w:rsidRPr="00EB3534">
        <w:rPr>
          <w:rFonts w:ascii="Calibri" w:hAnsi="Calibri"/>
          <w:sz w:val="28"/>
          <w:szCs w:val="28"/>
        </w:rPr>
        <w:t>Yours truly,</w:t>
      </w:r>
    </w:p>
    <w:p w14:paraId="729FB160" w14:textId="266BDFCC" w:rsidR="00436CCF" w:rsidRDefault="00436CCF" w:rsidP="00D05BA9">
      <w:pPr>
        <w:pStyle w:val="Heading1"/>
        <w:rPr>
          <w:rFonts w:ascii="Calibri" w:hAnsi="Calibri"/>
          <w:b w:val="0"/>
          <w:sz w:val="28"/>
          <w:szCs w:val="28"/>
        </w:rPr>
      </w:pPr>
    </w:p>
    <w:p w14:paraId="1375534E" w14:textId="73F696F0" w:rsidR="00067913" w:rsidRPr="00067913" w:rsidRDefault="00067913" w:rsidP="00067913">
      <w:pPr>
        <w:rPr>
          <w:u w:val="single"/>
          <w:lang w:val="en-CA"/>
        </w:rPr>
      </w:pPr>
      <w:r>
        <w:rPr>
          <w:u w:val="single"/>
          <w:lang w:val="en-CA"/>
        </w:rPr>
        <w:t xml:space="preserve">                              </w:t>
      </w:r>
      <w:r w:rsidR="00E3176C">
        <w:rPr>
          <w:i/>
          <w:iCs/>
          <w:u w:val="single"/>
          <w:lang w:val="en-CA"/>
        </w:rPr>
        <w:t>(</w:t>
      </w:r>
      <w:proofErr w:type="gramStart"/>
      <w:r w:rsidR="0064641F">
        <w:rPr>
          <w:i/>
          <w:iCs/>
          <w:sz w:val="30"/>
          <w:szCs w:val="30"/>
          <w:u w:val="single"/>
          <w:lang w:val="en-CA"/>
        </w:rPr>
        <w:t>o</w:t>
      </w:r>
      <w:r w:rsidRPr="00067913">
        <w:rPr>
          <w:i/>
          <w:iCs/>
          <w:sz w:val="30"/>
          <w:szCs w:val="30"/>
          <w:u w:val="single"/>
          <w:lang w:val="en-CA"/>
        </w:rPr>
        <w:t>rganization</w:t>
      </w:r>
      <w:r w:rsidR="00E3176C">
        <w:rPr>
          <w:i/>
          <w:iCs/>
          <w:sz w:val="30"/>
          <w:szCs w:val="30"/>
          <w:u w:val="single"/>
          <w:lang w:val="en-CA"/>
        </w:rPr>
        <w:t>)</w:t>
      </w:r>
      <w:r w:rsidRPr="00067913">
        <w:rPr>
          <w:i/>
          <w:iCs/>
          <w:sz w:val="30"/>
          <w:szCs w:val="30"/>
          <w:u w:val="single"/>
          <w:lang w:val="en-CA"/>
        </w:rPr>
        <w:t xml:space="preserve"> </w:t>
      </w:r>
      <w:r w:rsidRPr="00067913">
        <w:rPr>
          <w:i/>
          <w:iCs/>
          <w:u w:val="single"/>
          <w:lang w:val="en-CA"/>
        </w:rPr>
        <w:t xml:space="preserve">  </w:t>
      </w:r>
      <w:proofErr w:type="gramEnd"/>
      <w:r w:rsidRPr="00067913">
        <w:rPr>
          <w:i/>
          <w:iCs/>
          <w:u w:val="single"/>
          <w:lang w:val="en-CA"/>
        </w:rPr>
        <w:t xml:space="preserve"> </w:t>
      </w:r>
      <w:r>
        <w:rPr>
          <w:u w:val="single"/>
          <w:lang w:val="en-CA"/>
        </w:rPr>
        <w:t xml:space="preserve">                                   .</w:t>
      </w:r>
    </w:p>
    <w:p w14:paraId="7364A5CF" w14:textId="77777777" w:rsidR="00436CCF" w:rsidRPr="00EB3534" w:rsidRDefault="00436CCF" w:rsidP="00D05BA9">
      <w:pPr>
        <w:rPr>
          <w:sz w:val="28"/>
          <w:szCs w:val="28"/>
        </w:rPr>
      </w:pPr>
      <w:r w:rsidRPr="00EB3534">
        <w:rPr>
          <w:sz w:val="28"/>
          <w:szCs w:val="28"/>
        </w:rPr>
        <w:t>Per</w:t>
      </w:r>
    </w:p>
    <w:p w14:paraId="7739F2CD" w14:textId="2C50F34E" w:rsidR="00436CCF" w:rsidRPr="00EB3534" w:rsidRDefault="00436CCF" w:rsidP="00D05BA9">
      <w:pPr>
        <w:tabs>
          <w:tab w:val="left" w:pos="720"/>
        </w:tabs>
        <w:spacing w:after="0"/>
        <w:rPr>
          <w:sz w:val="28"/>
          <w:szCs w:val="28"/>
        </w:rPr>
      </w:pPr>
      <w:r w:rsidRPr="00EB3534">
        <w:rPr>
          <w:sz w:val="28"/>
          <w:szCs w:val="28"/>
        </w:rPr>
        <w:t>_________</w:t>
      </w:r>
      <w:proofErr w:type="gramStart"/>
      <w:r w:rsidRPr="00EB3534">
        <w:rPr>
          <w:sz w:val="28"/>
          <w:szCs w:val="28"/>
        </w:rPr>
        <w:t>_</w:t>
      </w:r>
      <w:r w:rsidR="0064641F">
        <w:rPr>
          <w:i/>
          <w:iCs/>
          <w:sz w:val="28"/>
          <w:szCs w:val="28"/>
          <w:u w:val="single"/>
        </w:rPr>
        <w:t>(</w:t>
      </w:r>
      <w:proofErr w:type="gramEnd"/>
      <w:r w:rsidR="0064641F">
        <w:rPr>
          <w:i/>
          <w:iCs/>
          <w:sz w:val="28"/>
          <w:szCs w:val="28"/>
          <w:u w:val="single"/>
        </w:rPr>
        <w:t>full name, position)</w:t>
      </w:r>
      <w:r w:rsidRPr="00EB3534">
        <w:rPr>
          <w:sz w:val="28"/>
          <w:szCs w:val="28"/>
        </w:rPr>
        <w:t>___________</w:t>
      </w:r>
    </w:p>
    <w:p w14:paraId="2DAEC3A4" w14:textId="77777777" w:rsidR="00436CCF" w:rsidRDefault="00436CCF" w:rsidP="00D05BA9">
      <w:pPr>
        <w:tabs>
          <w:tab w:val="left" w:pos="720"/>
        </w:tabs>
        <w:spacing w:after="0"/>
        <w:rPr>
          <w:sz w:val="16"/>
          <w:szCs w:val="16"/>
        </w:rPr>
      </w:pPr>
    </w:p>
    <w:p w14:paraId="2494422C" w14:textId="77777777" w:rsidR="00436CCF" w:rsidRDefault="00436CCF" w:rsidP="00D05BA9">
      <w:pPr>
        <w:tabs>
          <w:tab w:val="left" w:pos="720"/>
        </w:tabs>
        <w:spacing w:after="0"/>
        <w:rPr>
          <w:sz w:val="16"/>
          <w:szCs w:val="16"/>
        </w:rPr>
      </w:pPr>
    </w:p>
    <w:p w14:paraId="66BB526C" w14:textId="70EE876D" w:rsidR="00436CCF" w:rsidRDefault="00436CCF" w:rsidP="00C42764">
      <w:pPr>
        <w:tabs>
          <w:tab w:val="left" w:pos="7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Encl: </w:t>
      </w:r>
      <w:r w:rsidR="00C24A93">
        <w:rPr>
          <w:sz w:val="16"/>
          <w:szCs w:val="16"/>
        </w:rPr>
        <w:t>H</w:t>
      </w:r>
      <w:r>
        <w:rPr>
          <w:sz w:val="16"/>
          <w:szCs w:val="16"/>
        </w:rPr>
        <w:t xml:space="preserve">ousing </w:t>
      </w:r>
      <w:r w:rsidR="00C24A93">
        <w:rPr>
          <w:sz w:val="16"/>
          <w:szCs w:val="16"/>
        </w:rPr>
        <w:t>C</w:t>
      </w:r>
      <w:r>
        <w:rPr>
          <w:sz w:val="16"/>
          <w:szCs w:val="16"/>
        </w:rPr>
        <w:t xml:space="preserve">harges </w:t>
      </w:r>
      <w:r w:rsidR="00C24A93">
        <w:rPr>
          <w:sz w:val="16"/>
          <w:szCs w:val="16"/>
        </w:rPr>
        <w:t>C</w:t>
      </w:r>
      <w:r>
        <w:rPr>
          <w:sz w:val="16"/>
          <w:szCs w:val="16"/>
        </w:rPr>
        <w:t xml:space="preserve">alculation </w:t>
      </w:r>
    </w:p>
    <w:p w14:paraId="459E17F2" w14:textId="2CDF1C56" w:rsidR="00436CCF" w:rsidRDefault="00436CCF" w:rsidP="00C24A93">
      <w:pPr>
        <w:tabs>
          <w:tab w:val="left" w:pos="720"/>
        </w:tabs>
        <w:spacing w:after="0"/>
        <w:rPr>
          <w:sz w:val="16"/>
          <w:szCs w:val="16"/>
        </w:rPr>
        <w:sectPr w:rsidR="00436CCF" w:rsidSect="00436CCF">
          <w:head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4D045B">
        <w:rPr>
          <w:sz w:val="16"/>
          <w:szCs w:val="16"/>
        </w:rPr>
        <w:t xml:space="preserve">CC: </w:t>
      </w:r>
      <w:r w:rsidR="00C24A93">
        <w:rPr>
          <w:sz w:val="16"/>
          <w:szCs w:val="16"/>
        </w:rPr>
        <w:t>M</w:t>
      </w:r>
      <w:r w:rsidRPr="004D045B">
        <w:rPr>
          <w:sz w:val="16"/>
          <w:szCs w:val="16"/>
        </w:rPr>
        <w:t xml:space="preserve">ember </w:t>
      </w:r>
      <w:r w:rsidR="00C24A93">
        <w:rPr>
          <w:sz w:val="16"/>
          <w:szCs w:val="16"/>
        </w:rPr>
        <w:t>F</w:t>
      </w:r>
      <w:r w:rsidRPr="004D045B">
        <w:rPr>
          <w:sz w:val="16"/>
          <w:szCs w:val="16"/>
        </w:rPr>
        <w:t xml:space="preserve">ile </w:t>
      </w:r>
    </w:p>
    <w:p w14:paraId="5D0987AA" w14:textId="77777777" w:rsidR="00436CCF" w:rsidRPr="007817BD" w:rsidRDefault="00436CCF" w:rsidP="00D05BA9">
      <w:pPr>
        <w:tabs>
          <w:tab w:val="left" w:pos="720"/>
        </w:tabs>
        <w:spacing w:after="0"/>
        <w:rPr>
          <w:rFonts w:eastAsia="Times New Roman" w:cs="Calibri"/>
          <w:b/>
          <w:sz w:val="24"/>
          <w:szCs w:val="20"/>
          <w:lang w:val="en-CA"/>
        </w:rPr>
      </w:pPr>
    </w:p>
    <w:sectPr w:rsidR="00436CCF" w:rsidRPr="007817BD" w:rsidSect="00436CCF">
      <w:headerReference w:type="defaul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5E25" w14:textId="77777777" w:rsidR="003F0C7F" w:rsidRDefault="003F0C7F" w:rsidP="00AD51D7">
      <w:pPr>
        <w:spacing w:after="0" w:line="240" w:lineRule="auto"/>
      </w:pPr>
      <w:r>
        <w:separator/>
      </w:r>
    </w:p>
  </w:endnote>
  <w:endnote w:type="continuationSeparator" w:id="0">
    <w:p w14:paraId="52401DC4" w14:textId="77777777" w:rsidR="003F0C7F" w:rsidRDefault="003F0C7F" w:rsidP="00A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E71" w14:textId="77777777" w:rsidR="00436CCF" w:rsidRPr="00AD51D7" w:rsidRDefault="00436CCF" w:rsidP="00AD51D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3B3" w14:textId="77777777" w:rsidR="002E2A70" w:rsidRPr="00AD51D7" w:rsidRDefault="002E2A70" w:rsidP="00AD51D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23F6" w14:textId="77777777" w:rsidR="003F0C7F" w:rsidRDefault="003F0C7F" w:rsidP="00AD51D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43580F1" w14:textId="77777777" w:rsidR="003F0C7F" w:rsidRDefault="003F0C7F" w:rsidP="00AD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6ADD" w14:textId="77777777" w:rsidR="00436CCF" w:rsidRDefault="00436CCF" w:rsidP="00BB0A29">
    <w:pPr>
      <w:pStyle w:val="Header"/>
      <w:spacing w:after="0" w:line="240" w:lineRule="auto"/>
      <w:jc w:val="center"/>
      <w:rPr>
        <w:rFonts w:cs="Calibri"/>
        <w:noProof/>
      </w:rPr>
    </w:pPr>
    <w:r w:rsidRPr="00BB0A29">
      <w:rPr>
        <w:rFonts w:cs="Calibri"/>
      </w:rPr>
      <w:t>-</w:t>
    </w:r>
    <w:r w:rsidRPr="00BB0A29">
      <w:rPr>
        <w:rFonts w:cs="Calibri"/>
      </w:rPr>
      <w:fldChar w:fldCharType="begin"/>
    </w:r>
    <w:r w:rsidRPr="00BB0A29">
      <w:rPr>
        <w:rFonts w:cs="Calibri"/>
      </w:rPr>
      <w:instrText xml:space="preserve"> PAGE   \* MERGEFORMAT </w:instrText>
    </w:r>
    <w:r w:rsidRPr="00BB0A29">
      <w:rPr>
        <w:rFonts w:cs="Calibri"/>
      </w:rPr>
      <w:fldChar w:fldCharType="separate"/>
    </w:r>
    <w:r>
      <w:rPr>
        <w:rFonts w:cs="Calibri"/>
        <w:noProof/>
      </w:rPr>
      <w:t>2</w:t>
    </w:r>
    <w:r w:rsidRPr="00BB0A29">
      <w:rPr>
        <w:rFonts w:cs="Calibri"/>
        <w:noProof/>
      </w:rPr>
      <w:fldChar w:fldCharType="end"/>
    </w:r>
    <w:r w:rsidRPr="00BB0A29">
      <w:rPr>
        <w:rFonts w:cs="Calibri"/>
        <w:noProof/>
      </w:rPr>
      <w:t>-</w:t>
    </w:r>
    <w:r>
      <w:rPr>
        <w:rFonts w:cs="Calibri"/>
        <w:noProof/>
      </w:rPr>
      <w:t xml:space="preserve"> </w:t>
    </w:r>
  </w:p>
  <w:p w14:paraId="26C3801F" w14:textId="77777777" w:rsidR="00436CCF" w:rsidRDefault="00436CCF" w:rsidP="00BB0A29">
    <w:pPr>
      <w:pStyle w:val="Header"/>
      <w:spacing w:after="0" w:line="240" w:lineRule="auto"/>
      <w:jc w:val="center"/>
      <w:rPr>
        <w:rFonts w:cs="Calibri"/>
        <w:noProof/>
      </w:rPr>
    </w:pPr>
  </w:p>
  <w:p w14:paraId="3516E4F4" w14:textId="77777777" w:rsidR="00436CCF" w:rsidRPr="00BB0A29" w:rsidRDefault="00436CCF" w:rsidP="00BB0A29">
    <w:pPr>
      <w:pStyle w:val="Header"/>
      <w:spacing w:after="0" w:line="240" w:lineRule="auto"/>
      <w:jc w:val="center"/>
      <w:rPr>
        <w:rFonts w:cs="Calibri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6D39" w14:textId="77777777" w:rsidR="002E2A70" w:rsidRDefault="002E2A70" w:rsidP="00BB0A29">
    <w:pPr>
      <w:pStyle w:val="Header"/>
      <w:spacing w:after="0" w:line="240" w:lineRule="auto"/>
      <w:jc w:val="center"/>
      <w:rPr>
        <w:rFonts w:cs="Calibri"/>
        <w:noProof/>
      </w:rPr>
    </w:pPr>
    <w:r w:rsidRPr="00BB0A29">
      <w:rPr>
        <w:rFonts w:cs="Calibri"/>
      </w:rPr>
      <w:t>-</w:t>
    </w:r>
    <w:r w:rsidRPr="00BB0A29">
      <w:rPr>
        <w:rFonts w:cs="Calibri"/>
      </w:rPr>
      <w:fldChar w:fldCharType="begin"/>
    </w:r>
    <w:r w:rsidRPr="00BB0A29">
      <w:rPr>
        <w:rFonts w:cs="Calibri"/>
      </w:rPr>
      <w:instrText xml:space="preserve"> PAGE   \* MERGEFORMAT </w:instrText>
    </w:r>
    <w:r w:rsidRPr="00BB0A29">
      <w:rPr>
        <w:rFonts w:cs="Calibri"/>
      </w:rPr>
      <w:fldChar w:fldCharType="separate"/>
    </w:r>
    <w:r w:rsidR="00A22777">
      <w:rPr>
        <w:rFonts w:cs="Calibri"/>
        <w:noProof/>
      </w:rPr>
      <w:t>2</w:t>
    </w:r>
    <w:r w:rsidRPr="00BB0A29">
      <w:rPr>
        <w:rFonts w:cs="Calibri"/>
        <w:noProof/>
      </w:rPr>
      <w:fldChar w:fldCharType="end"/>
    </w:r>
    <w:r w:rsidRPr="00BB0A29">
      <w:rPr>
        <w:rFonts w:cs="Calibri"/>
        <w:noProof/>
      </w:rPr>
      <w:t>-</w:t>
    </w:r>
    <w:r>
      <w:rPr>
        <w:rFonts w:cs="Calibri"/>
        <w:noProof/>
      </w:rPr>
      <w:t xml:space="preserve"> </w:t>
    </w:r>
  </w:p>
  <w:p w14:paraId="3142E199" w14:textId="77777777" w:rsidR="002E2A70" w:rsidRDefault="002E2A70" w:rsidP="00BB0A29">
    <w:pPr>
      <w:pStyle w:val="Header"/>
      <w:spacing w:after="0" w:line="240" w:lineRule="auto"/>
      <w:jc w:val="center"/>
      <w:rPr>
        <w:rFonts w:cs="Calibri"/>
        <w:noProof/>
      </w:rPr>
    </w:pPr>
  </w:p>
  <w:p w14:paraId="6DD585C4" w14:textId="77777777" w:rsidR="002E2A70" w:rsidRPr="00BB0A29" w:rsidRDefault="002E2A70" w:rsidP="00BB0A29">
    <w:pPr>
      <w:pStyle w:val="Header"/>
      <w:spacing w:after="0" w:line="240" w:lineRule="auto"/>
      <w:jc w:val="center"/>
      <w:rPr>
        <w:rFonts w:cs="Calibr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26311B"/>
    <w:multiLevelType w:val="hybridMultilevel"/>
    <w:tmpl w:val="321EF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3B11519"/>
    <w:multiLevelType w:val="hybridMultilevel"/>
    <w:tmpl w:val="E37CA5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D7"/>
    <w:rsid w:val="00001B40"/>
    <w:rsid w:val="00017340"/>
    <w:rsid w:val="000207BF"/>
    <w:rsid w:val="00052D31"/>
    <w:rsid w:val="00057F14"/>
    <w:rsid w:val="00062077"/>
    <w:rsid w:val="000646B0"/>
    <w:rsid w:val="00066FDB"/>
    <w:rsid w:val="00067413"/>
    <w:rsid w:val="00067913"/>
    <w:rsid w:val="000732EB"/>
    <w:rsid w:val="000A764D"/>
    <w:rsid w:val="000C2675"/>
    <w:rsid w:val="000D33DD"/>
    <w:rsid w:val="000D4620"/>
    <w:rsid w:val="000D7D0E"/>
    <w:rsid w:val="001022D6"/>
    <w:rsid w:val="0015239D"/>
    <w:rsid w:val="00153599"/>
    <w:rsid w:val="00157288"/>
    <w:rsid w:val="00165667"/>
    <w:rsid w:val="00187FB2"/>
    <w:rsid w:val="001B0941"/>
    <w:rsid w:val="001B3390"/>
    <w:rsid w:val="001D2AF9"/>
    <w:rsid w:val="00203D7A"/>
    <w:rsid w:val="0022236B"/>
    <w:rsid w:val="00226B4C"/>
    <w:rsid w:val="00232B44"/>
    <w:rsid w:val="002450A0"/>
    <w:rsid w:val="0026481A"/>
    <w:rsid w:val="00272B9B"/>
    <w:rsid w:val="00285A5C"/>
    <w:rsid w:val="002B3C3F"/>
    <w:rsid w:val="002C27D5"/>
    <w:rsid w:val="002E2466"/>
    <w:rsid w:val="002E2A70"/>
    <w:rsid w:val="003205F8"/>
    <w:rsid w:val="0033183E"/>
    <w:rsid w:val="00336C9C"/>
    <w:rsid w:val="00340BF1"/>
    <w:rsid w:val="00353523"/>
    <w:rsid w:val="00360A72"/>
    <w:rsid w:val="00371A76"/>
    <w:rsid w:val="00371B7B"/>
    <w:rsid w:val="00372DA2"/>
    <w:rsid w:val="0037397D"/>
    <w:rsid w:val="00376A1D"/>
    <w:rsid w:val="00383D10"/>
    <w:rsid w:val="003919AB"/>
    <w:rsid w:val="003965B1"/>
    <w:rsid w:val="003B34C2"/>
    <w:rsid w:val="003B404B"/>
    <w:rsid w:val="003C10F8"/>
    <w:rsid w:val="003C50BA"/>
    <w:rsid w:val="003D756E"/>
    <w:rsid w:val="003F0C7F"/>
    <w:rsid w:val="003F2F33"/>
    <w:rsid w:val="003F6D2E"/>
    <w:rsid w:val="00406D6A"/>
    <w:rsid w:val="0042742B"/>
    <w:rsid w:val="004310B5"/>
    <w:rsid w:val="00436CCF"/>
    <w:rsid w:val="004408FF"/>
    <w:rsid w:val="00456366"/>
    <w:rsid w:val="00475328"/>
    <w:rsid w:val="004A6966"/>
    <w:rsid w:val="004C5E41"/>
    <w:rsid w:val="004E1287"/>
    <w:rsid w:val="004F22E7"/>
    <w:rsid w:val="004F4926"/>
    <w:rsid w:val="004F544E"/>
    <w:rsid w:val="005502F9"/>
    <w:rsid w:val="00564866"/>
    <w:rsid w:val="0058322A"/>
    <w:rsid w:val="00590A4F"/>
    <w:rsid w:val="00595EA2"/>
    <w:rsid w:val="005A0FF1"/>
    <w:rsid w:val="00604040"/>
    <w:rsid w:val="006055CD"/>
    <w:rsid w:val="00606F41"/>
    <w:rsid w:val="006071AD"/>
    <w:rsid w:val="00617058"/>
    <w:rsid w:val="0062125C"/>
    <w:rsid w:val="00631BAB"/>
    <w:rsid w:val="00632489"/>
    <w:rsid w:val="0064641F"/>
    <w:rsid w:val="00646C79"/>
    <w:rsid w:val="00651868"/>
    <w:rsid w:val="0066664F"/>
    <w:rsid w:val="00680120"/>
    <w:rsid w:val="006A0A11"/>
    <w:rsid w:val="006B1DBF"/>
    <w:rsid w:val="006B43A4"/>
    <w:rsid w:val="006C7D4B"/>
    <w:rsid w:val="006E13D2"/>
    <w:rsid w:val="006E1E6B"/>
    <w:rsid w:val="0071056E"/>
    <w:rsid w:val="00740D84"/>
    <w:rsid w:val="00752D3C"/>
    <w:rsid w:val="00770DBA"/>
    <w:rsid w:val="007817BD"/>
    <w:rsid w:val="007F5AD1"/>
    <w:rsid w:val="00804211"/>
    <w:rsid w:val="008166A0"/>
    <w:rsid w:val="008359EF"/>
    <w:rsid w:val="008416A8"/>
    <w:rsid w:val="00850431"/>
    <w:rsid w:val="0086345C"/>
    <w:rsid w:val="0087003D"/>
    <w:rsid w:val="00873F6F"/>
    <w:rsid w:val="00894212"/>
    <w:rsid w:val="008A0247"/>
    <w:rsid w:val="008A6ACF"/>
    <w:rsid w:val="008C12CC"/>
    <w:rsid w:val="008C730D"/>
    <w:rsid w:val="008E1578"/>
    <w:rsid w:val="008F0279"/>
    <w:rsid w:val="008F30CE"/>
    <w:rsid w:val="008F6B8B"/>
    <w:rsid w:val="009034F1"/>
    <w:rsid w:val="009135AE"/>
    <w:rsid w:val="009214A7"/>
    <w:rsid w:val="00934405"/>
    <w:rsid w:val="009466A1"/>
    <w:rsid w:val="00964C43"/>
    <w:rsid w:val="009739A4"/>
    <w:rsid w:val="00974786"/>
    <w:rsid w:val="00983FC7"/>
    <w:rsid w:val="00992D35"/>
    <w:rsid w:val="009A64F6"/>
    <w:rsid w:val="009A76F6"/>
    <w:rsid w:val="009C1947"/>
    <w:rsid w:val="009C3F71"/>
    <w:rsid w:val="009D01CC"/>
    <w:rsid w:val="009D2C3F"/>
    <w:rsid w:val="009E0F90"/>
    <w:rsid w:val="00A02104"/>
    <w:rsid w:val="00A02E65"/>
    <w:rsid w:val="00A22777"/>
    <w:rsid w:val="00A24D42"/>
    <w:rsid w:val="00A50F14"/>
    <w:rsid w:val="00A809FD"/>
    <w:rsid w:val="00AB6758"/>
    <w:rsid w:val="00AC054B"/>
    <w:rsid w:val="00AD192E"/>
    <w:rsid w:val="00AD51D7"/>
    <w:rsid w:val="00AE02E9"/>
    <w:rsid w:val="00AE0C41"/>
    <w:rsid w:val="00AE4EB4"/>
    <w:rsid w:val="00AE6E2F"/>
    <w:rsid w:val="00AF12AF"/>
    <w:rsid w:val="00AF6869"/>
    <w:rsid w:val="00B35054"/>
    <w:rsid w:val="00B62A35"/>
    <w:rsid w:val="00B679BD"/>
    <w:rsid w:val="00B76789"/>
    <w:rsid w:val="00B771A6"/>
    <w:rsid w:val="00B82823"/>
    <w:rsid w:val="00BB0A29"/>
    <w:rsid w:val="00BB4072"/>
    <w:rsid w:val="00BB7C2D"/>
    <w:rsid w:val="00BC1FC7"/>
    <w:rsid w:val="00BC40F8"/>
    <w:rsid w:val="00BF2117"/>
    <w:rsid w:val="00C20BD5"/>
    <w:rsid w:val="00C24A93"/>
    <w:rsid w:val="00C42764"/>
    <w:rsid w:val="00C43863"/>
    <w:rsid w:val="00C64519"/>
    <w:rsid w:val="00CB4124"/>
    <w:rsid w:val="00CB412F"/>
    <w:rsid w:val="00CE2976"/>
    <w:rsid w:val="00CE4AAA"/>
    <w:rsid w:val="00D05BA9"/>
    <w:rsid w:val="00D123E1"/>
    <w:rsid w:val="00D2523E"/>
    <w:rsid w:val="00D541D9"/>
    <w:rsid w:val="00D917E0"/>
    <w:rsid w:val="00D93091"/>
    <w:rsid w:val="00DB56B3"/>
    <w:rsid w:val="00DC4DCF"/>
    <w:rsid w:val="00DD78B9"/>
    <w:rsid w:val="00DE57F5"/>
    <w:rsid w:val="00E300AC"/>
    <w:rsid w:val="00E3176C"/>
    <w:rsid w:val="00E37903"/>
    <w:rsid w:val="00E42EF7"/>
    <w:rsid w:val="00E45C3D"/>
    <w:rsid w:val="00E55BA2"/>
    <w:rsid w:val="00E7082A"/>
    <w:rsid w:val="00E73DF0"/>
    <w:rsid w:val="00E813F7"/>
    <w:rsid w:val="00E87108"/>
    <w:rsid w:val="00E940E4"/>
    <w:rsid w:val="00EA2360"/>
    <w:rsid w:val="00EA4FD4"/>
    <w:rsid w:val="00EB3534"/>
    <w:rsid w:val="00ED02CE"/>
    <w:rsid w:val="00ED4246"/>
    <w:rsid w:val="00EF3829"/>
    <w:rsid w:val="00F00FA1"/>
    <w:rsid w:val="00F16239"/>
    <w:rsid w:val="00F2476C"/>
    <w:rsid w:val="00F4495A"/>
    <w:rsid w:val="00F63053"/>
    <w:rsid w:val="00F72845"/>
    <w:rsid w:val="00F8073B"/>
    <w:rsid w:val="00F90037"/>
    <w:rsid w:val="00FC67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63992"/>
  <w15:chartTrackingRefBased/>
  <w15:docId w15:val="{CEB81CF4-09B8-49A4-8718-9C3D16E2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5BA9"/>
    <w:pPr>
      <w:keepNext/>
      <w:tabs>
        <w:tab w:val="left" w:pos="720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51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1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51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2E2A70"/>
    <w:pPr>
      <w:spacing w:after="0" w:line="220" w:lineRule="atLeast"/>
      <w:ind w:right="-360"/>
    </w:pPr>
    <w:rPr>
      <w:rFonts w:ascii="Arial" w:eastAsia="Times New Roman" w:hAnsi="Arial"/>
      <w:noProof/>
      <w:sz w:val="24"/>
      <w:szCs w:val="24"/>
    </w:rPr>
  </w:style>
  <w:style w:type="character" w:customStyle="1" w:styleId="BodyTextChar">
    <w:name w:val="Body Text Char"/>
    <w:link w:val="BodyText"/>
    <w:semiHidden/>
    <w:rsid w:val="002E2A70"/>
    <w:rPr>
      <w:rFonts w:ascii="Arial" w:eastAsia="Times New Roman" w:hAnsi="Arial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845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D05BA9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InsideAddress">
    <w:name w:val="Inside Address"/>
    <w:basedOn w:val="Normal"/>
    <w:rsid w:val="00D05BA9"/>
    <w:pPr>
      <w:spacing w:after="0" w:line="240" w:lineRule="auto"/>
      <w:ind w:left="835" w:right="-36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232B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32B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uiPriority w:val="22"/>
    <w:qFormat/>
    <w:rsid w:val="00F2476C"/>
    <w:rPr>
      <w:b/>
      <w:bCs/>
    </w:rPr>
  </w:style>
  <w:style w:type="paragraph" w:styleId="ListParagraph">
    <w:name w:val="List Paragraph"/>
    <w:basedOn w:val="Normal"/>
    <w:uiPriority w:val="34"/>
    <w:qFormat/>
    <w:rsid w:val="007F5AD1"/>
    <w:pPr>
      <w:spacing w:after="0" w:line="360" w:lineRule="auto"/>
      <w:ind w:left="720"/>
    </w:pPr>
    <w:rPr>
      <w:rFonts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y.coop/resources/temp-rent-assist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@XXXXXXXX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43F0-4256-41DF-95E4-399DB9FE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1942</Characters>
  <Application>Microsoft Office Word</Application>
  <DocSecurity>0</DocSecurity>
  <PresentationFormat>[Compatibility Mode]</PresentationFormat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demand letter to the members in arrears (00051667).DOC</vt:lpstr>
    </vt:vector>
  </TitlesOfParts>
  <Company>Hewlett-Packard Company</Company>
  <LinksUpToDate>false</LinksUpToDate>
  <CharactersWithSpaces>2262</CharactersWithSpaces>
  <SharedDoc>false</SharedDoc>
  <HLinks>
    <vt:vector size="12" baseType="variant">
      <vt:variant>
        <vt:i4>1572971</vt:i4>
      </vt:variant>
      <vt:variant>
        <vt:i4>3</vt:i4>
      </vt:variant>
      <vt:variant>
        <vt:i4>0</vt:i4>
      </vt:variant>
      <vt:variant>
        <vt:i4>5</vt:i4>
      </vt:variant>
      <vt:variant>
        <vt:lpwstr>mailto:mfreitas@coho.bc.ca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https://www.agency.coop/resources/temp-rent-assistance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demand letter to the members in arrears (00051667).DOC</dc:title>
  <dc:subject>00051667</dc:subject>
  <dc:creator>Geoffrey Dabbs</dc:creator>
  <cp:keywords/>
  <cp:lastModifiedBy>Andry Asoh</cp:lastModifiedBy>
  <cp:revision>26</cp:revision>
  <cp:lastPrinted>2020-03-21T00:46:00Z</cp:lastPrinted>
  <dcterms:created xsi:type="dcterms:W3CDTF">2021-05-11T09:11:00Z</dcterms:created>
  <dcterms:modified xsi:type="dcterms:W3CDTF">2021-05-12T23:12:00Z</dcterms:modified>
</cp:coreProperties>
</file>